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3130A" w14:textId="77777777" w:rsidR="002F4A35" w:rsidRPr="002F4A35" w:rsidRDefault="002F4A35" w:rsidP="002F4A35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 w:rsidRPr="002F4A35"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114E46B2" w14:textId="77777777" w:rsidR="002F4A35" w:rsidRPr="002F4A35" w:rsidRDefault="002F4A35" w:rsidP="002F4A35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2F4A35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2F4A35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2F4A35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2F4A35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2F4A35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2F4A35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2F4A35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02FAC8E6" w14:textId="77777777" w:rsidR="002F4A35" w:rsidRPr="002F4A35" w:rsidRDefault="002F4A35" w:rsidP="002F4A35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2F4A35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69F9D5CD" w14:textId="77777777" w:rsidR="002F4A35" w:rsidRPr="002F4A35" w:rsidRDefault="002F4A35" w:rsidP="002F4A35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2F4A35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431D780B" w14:textId="5B6C7D90" w:rsidR="002F4A35" w:rsidRPr="002F4A35" w:rsidRDefault="002F4A35" w:rsidP="002F4A35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2F4A35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2F4A35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2F4A35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1340DB14" w14:textId="468DA5C6" w:rsidR="004406F1" w:rsidRDefault="004406F1" w:rsidP="004406F1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3A213D06" w14:textId="77777777" w:rsidR="004406F1" w:rsidRPr="0092705A" w:rsidRDefault="004406F1" w:rsidP="004406F1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42AB7AEE" w14:textId="77777777" w:rsidR="006A2D31" w:rsidRDefault="006A2D31" w:rsidP="006A2D31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7F94A19B" w14:textId="43DB7F08" w:rsidR="00A26A76" w:rsidRDefault="006A2D31" w:rsidP="00A26A7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D10CE4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1.1 </w:t>
      </w:r>
      <w:r w:rsid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26A76" w:rsidRPr="005C263A">
        <w:rPr>
          <w:rFonts w:ascii="TH SarabunPSK" w:eastAsia="Cordia New" w:hAnsi="TH SarabunPSK" w:cs="TH SarabunPSK"/>
          <w:sz w:val="32"/>
          <w:szCs w:val="32"/>
          <w:cs/>
        </w:rPr>
        <w:t>สถานที่ดำเนินการ</w:t>
      </w:r>
    </w:p>
    <w:p w14:paraId="0408C155" w14:textId="77777777" w:rsidR="00A26A76" w:rsidRPr="005C263A" w:rsidRDefault="00A26A76" w:rsidP="00A26A76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EED7D78" w14:textId="77777777" w:rsidR="00A26A76" w:rsidRPr="005C263A" w:rsidRDefault="00A26A76" w:rsidP="00A26A76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57F34925" w14:textId="4E79A70F" w:rsidR="00A26A76" w:rsidRPr="005C263A" w:rsidRDefault="00A26A76" w:rsidP="00A26A7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10C3756" w14:textId="77777777" w:rsidR="00413232" w:rsidRDefault="00A26A76" w:rsidP="004132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F126E3A" w14:textId="4DCCC62D" w:rsidR="00413232" w:rsidRDefault="00413232" w:rsidP="004132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D10CE4" w:rsidRPr="00C02E8B">
        <w:rPr>
          <w:rFonts w:ascii="TH SarabunPSK" w:eastAsia="Cordia New" w:hAnsi="TH SarabunPSK" w:cs="TH SarabunPSK"/>
          <w:sz w:val="32"/>
          <w:szCs w:val="32"/>
          <w:cs/>
        </w:rPr>
        <w:t>1.2</w:t>
      </w:r>
      <w:r w:rsidR="00737ADA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D52751" w:rsidRPr="00C02E8B">
        <w:rPr>
          <w:rFonts w:ascii="TH SarabunPSK" w:eastAsia="Cordia New" w:hAnsi="TH SarabunPSK" w:cs="TH SarabunPSK"/>
          <w:sz w:val="32"/>
          <w:szCs w:val="32"/>
          <w:cs/>
        </w:rPr>
        <w:t>การดำเนิน</w:t>
      </w:r>
      <w:r w:rsidR="00737ADA" w:rsidRPr="00C02E8B">
        <w:rPr>
          <w:rFonts w:ascii="TH SarabunPSK" w:eastAsia="Cordia New" w:hAnsi="TH SarabunPSK" w:cs="TH SarabunPSK"/>
          <w:sz w:val="32"/>
          <w:szCs w:val="32"/>
          <w:cs/>
        </w:rPr>
        <w:t>โครงการ</w:t>
      </w:r>
    </w:p>
    <w:p w14:paraId="73779D1B" w14:textId="77777777" w:rsidR="00413232" w:rsidRDefault="00413232" w:rsidP="004132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F515CB" w:rsidRPr="00C02E8B">
        <w:rPr>
          <w:rFonts w:ascii="TH SarabunPSK" w:eastAsia="Cordia New" w:hAnsi="TH SarabunPSK" w:cs="TH SarabunPSK"/>
          <w:sz w:val="32"/>
          <w:szCs w:val="32"/>
          <w:cs/>
        </w:rPr>
        <w:t>(1)</w:t>
      </w:r>
      <w:r w:rsidR="00385A01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14712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514712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14712" w:rsidRPr="00C02E8B">
        <w:rPr>
          <w:rFonts w:ascii="TH SarabunPSK" w:eastAsia="Cordia New" w:hAnsi="TH SarabunPSK" w:cs="TH SarabunPSK"/>
          <w:sz w:val="32"/>
          <w:szCs w:val="32"/>
          <w:u w:val="single"/>
          <w:cs/>
        </w:rPr>
        <w:t>ก่อสร้าง</w:t>
      </w:r>
      <w:r w:rsidR="00514712" w:rsidRPr="00C02E8B">
        <w:rPr>
          <w:rFonts w:ascii="TH SarabunPSK" w:eastAsia="Cordia New" w:hAnsi="TH SarabunPSK" w:cs="TH SarabunPSK"/>
          <w:sz w:val="32"/>
          <w:szCs w:val="32"/>
          <w:cs/>
        </w:rPr>
        <w:t>ธนาคารน้ำใต้ดิน</w:t>
      </w:r>
      <w:r w:rsidR="00514712" w:rsidRPr="00C02E8B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14712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514712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14712" w:rsidRPr="00C02E8B">
        <w:rPr>
          <w:rFonts w:ascii="TH SarabunPSK" w:eastAsia="Cordia New" w:hAnsi="TH SarabunPSK" w:cs="TH SarabunPSK"/>
          <w:sz w:val="32"/>
          <w:szCs w:val="32"/>
          <w:u w:val="single"/>
          <w:cs/>
        </w:rPr>
        <w:t>ปรับปรุง</w:t>
      </w:r>
      <w:r w:rsidR="00514712" w:rsidRPr="00C02E8B">
        <w:rPr>
          <w:rFonts w:ascii="TH SarabunPSK" w:eastAsia="Cordia New" w:hAnsi="TH SarabunPSK" w:cs="TH SarabunPSK"/>
          <w:sz w:val="32"/>
          <w:szCs w:val="32"/>
          <w:cs/>
        </w:rPr>
        <w:t>ธนาคารน้ำใต้ดิน</w:t>
      </w:r>
    </w:p>
    <w:p w14:paraId="4DC21316" w14:textId="77777777" w:rsidR="00413232" w:rsidRDefault="00413232" w:rsidP="004132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C94837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(2) </w:t>
      </w:r>
      <w:r w:rsidR="00514712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514712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14712" w:rsidRPr="00C02E8B">
        <w:rPr>
          <w:rFonts w:ascii="TH SarabunPSK" w:eastAsia="Cordia New" w:hAnsi="TH SarabunPSK" w:cs="TH SarabunPSK"/>
          <w:sz w:val="32"/>
          <w:szCs w:val="32"/>
          <w:u w:val="single"/>
          <w:cs/>
        </w:rPr>
        <w:t>ระบบปิด</w:t>
      </w:r>
      <w:r w:rsidR="00514712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จำนวน </w:t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94837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บ่อ </w:t>
      </w:r>
      <w:r w:rsidR="00C94837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C94837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C94837" w:rsidRPr="00C02E8B">
        <w:rPr>
          <w:rFonts w:ascii="TH SarabunPSK" w:eastAsia="Cordia New" w:hAnsi="TH SarabunPSK" w:cs="TH SarabunPSK"/>
          <w:sz w:val="32"/>
          <w:szCs w:val="32"/>
          <w:u w:val="single"/>
          <w:cs/>
        </w:rPr>
        <w:t>ระบบเปิด</w:t>
      </w:r>
      <w:r w:rsidR="00C94837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จำนวน </w:t>
      </w:r>
      <w:r w:rsidR="00C94837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94837" w:rsidRPr="00C02E8B">
        <w:rPr>
          <w:rFonts w:ascii="TH SarabunPSK" w:eastAsia="Cordia New" w:hAnsi="TH SarabunPSK" w:cs="TH SarabunPSK"/>
          <w:sz w:val="32"/>
          <w:szCs w:val="32"/>
          <w:cs/>
        </w:rPr>
        <w:t>บ่อ</w:t>
      </w:r>
    </w:p>
    <w:p w14:paraId="43FAD1EA" w14:textId="77777777" w:rsidR="00413232" w:rsidRDefault="00413232" w:rsidP="00413232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F515C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1.3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F515CB" w:rsidRPr="00C02E8B">
        <w:rPr>
          <w:rFonts w:ascii="TH SarabunPSK" w:eastAsia="Cordia New" w:hAnsi="TH SarabunPSK" w:cs="TH SarabunPSK"/>
          <w:sz w:val="32"/>
          <w:szCs w:val="32"/>
          <w:cs/>
        </w:rPr>
        <w:t>รายละเอียดโครงการ</w:t>
      </w:r>
    </w:p>
    <w:p w14:paraId="27EBD851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C9766A" w:rsidRPr="00C02E8B">
        <w:rPr>
          <w:rFonts w:ascii="TH SarabunPSK" w:eastAsia="Cordia New" w:hAnsi="TH SarabunPSK" w:cs="TH SarabunPSK"/>
          <w:sz w:val="32"/>
          <w:szCs w:val="32"/>
          <w:cs/>
        </w:rPr>
        <w:t>(1)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14712" w:rsidRPr="00C02E8B">
        <w:rPr>
          <w:rFonts w:ascii="TH SarabunPSK" w:eastAsia="Cordia New" w:hAnsi="TH SarabunPSK" w:cs="TH SarabunPSK"/>
          <w:sz w:val="32"/>
          <w:szCs w:val="32"/>
          <w:cs/>
        </w:rPr>
        <w:t>ปริมาณงาน</w:t>
      </w:r>
      <w:r w:rsidR="00F406B3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14712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14712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14712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515CB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515CB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9766A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71F214A" w14:textId="0CCA4A08" w:rsidR="00514712" w:rsidRP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14712"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2ABDAB1E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924983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C9766A" w:rsidRPr="00413232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C9766A" w:rsidRPr="00C02E8B">
        <w:rPr>
          <w:rFonts w:ascii="TH SarabunPSK" w:eastAsia="Cordia New" w:hAnsi="TH SarabunPSK" w:cs="TH SarabunPSK"/>
          <w:sz w:val="32"/>
          <w:szCs w:val="32"/>
          <w:cs/>
        </w:rPr>
        <w:t>2)</w:t>
      </w:r>
      <w:r w:rsidR="00C9766A" w:rsidRPr="00C02E8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F406B3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แบบมาตรฐานที่ใช้ </w:t>
      </w:r>
      <w:r w:rsidR="00C9766A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9766A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9766A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06B3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06B3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AB7F995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52AAF" w:rsidRPr="00C02E8B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515CB" w:rsidRPr="00C02E8B">
        <w:rPr>
          <w:rFonts w:ascii="TH SarabunPSK" w:eastAsia="Cordia New" w:hAnsi="TH SarabunPSK" w:cs="TH SarabunPSK"/>
          <w:sz w:val="32"/>
          <w:szCs w:val="32"/>
          <w:cs/>
        </w:rPr>
        <w:t>4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D52751" w:rsidRPr="00C02E8B">
        <w:rPr>
          <w:rFonts w:ascii="TH SarabunPSK" w:eastAsia="Cordia New" w:hAnsi="TH SarabunPSK" w:cs="TH SarabunPSK"/>
          <w:sz w:val="32"/>
          <w:szCs w:val="32"/>
          <w:cs/>
        </w:rPr>
        <w:t>ลักษณะ</w:t>
      </w:r>
      <w:r w:rsidR="00F515CB" w:rsidRPr="00C02E8B">
        <w:rPr>
          <w:rFonts w:ascii="TH SarabunPSK" w:eastAsia="Cordia New" w:hAnsi="TH SarabunPSK" w:cs="TH SarabunPSK"/>
          <w:sz w:val="32"/>
          <w:szCs w:val="32"/>
          <w:cs/>
        </w:rPr>
        <w:t>สภาพพื้นที่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( </w:t>
      </w:r>
      <w:r w:rsidR="00E578B9" w:rsidRPr="00C02E8B">
        <w:rPr>
          <w:rFonts w:ascii="TH SarabunPSK" w:eastAsia="Cordia New" w:hAnsi="TH SarabunPSK" w:cs="TH SarabunPSK"/>
          <w:sz w:val="32"/>
          <w:szCs w:val="32"/>
        </w:rPr>
        <w:sym w:font="Wingdings" w:char="F0FE"/>
      </w:r>
      <w:r w:rsidR="00E578B9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เลือกได้มากกว่า 1 ข้อ)</w:t>
      </w:r>
    </w:p>
    <w:p w14:paraId="6200ACF5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เป็นพื้นที่ประสบภัยน้ำท่วม</w:t>
      </w:r>
    </w:p>
    <w:p w14:paraId="0EA266C1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13232">
        <w:rPr>
          <w:rFonts w:ascii="TH SarabunPSK" w:eastAsia="Cordia New" w:hAnsi="TH SarabunPSK" w:cs="TH SarabunPSK"/>
          <w:sz w:val="32"/>
          <w:szCs w:val="32"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เป็นพื้นที่ประสบภัยแล้งหรือขาดแคลนน้ำ</w:t>
      </w:r>
    </w:p>
    <w:p w14:paraId="043997B7" w14:textId="7E3FD1CA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52AAF" w:rsidRPr="00C02E8B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515CB" w:rsidRPr="00C02E8B">
        <w:rPr>
          <w:rFonts w:ascii="TH SarabunPSK" w:eastAsia="Cordia New" w:hAnsi="TH SarabunPSK" w:cs="TH SarabunPSK"/>
          <w:sz w:val="32"/>
          <w:szCs w:val="32"/>
          <w:cs/>
        </w:rPr>
        <w:t>5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การแก้ไขปัญหาในพื้นที่ (</w:t>
      </w:r>
      <w:r w:rsidR="00E578B9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E578B9" w:rsidRPr="00C02E8B">
        <w:rPr>
          <w:rFonts w:ascii="TH SarabunPSK" w:eastAsia="Cordia New" w:hAnsi="TH SarabunPSK" w:cs="TH SarabunPSK"/>
          <w:sz w:val="32"/>
          <w:szCs w:val="32"/>
        </w:rPr>
        <w:sym w:font="Wingdings" w:char="F0FE"/>
      </w:r>
      <w:r w:rsidR="00E578B9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เลือกได้มากกว่า 1 ข้อ) </w:t>
      </w:r>
    </w:p>
    <w:p w14:paraId="66937003" w14:textId="7EF5B6E5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13232">
        <w:rPr>
          <w:rFonts w:ascii="TH SarabunPSK" w:eastAsia="Cordia New" w:hAnsi="TH SarabunPSK" w:cs="TH SarabunPSK"/>
          <w:sz w:val="32"/>
          <w:szCs w:val="32"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บรรเทาปัญหาน้ำท่วม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เพิ่มความอุดมสมบูรณ์ในดิน</w:t>
      </w:r>
    </w:p>
    <w:p w14:paraId="7D916E52" w14:textId="4645CDD1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บรรเทาปัญหาน้ำแล้งหรือขาดแคลนน้ำ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เพิ่มผลผลิตทางการเกษตร</w:t>
      </w:r>
    </w:p>
    <w:p w14:paraId="1A2505BC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บรรเทาปัญหาน้ำเค็ม น้ำกร่อย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ลดความเสียหายด้านโครงสร้างพื้นฐาน</w:t>
      </w:r>
    </w:p>
    <w:p w14:paraId="5926787B" w14:textId="6C19F712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 w:hint="cs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แก้ไขปัญหาน้ำท่วมขัง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อื่น</w:t>
      </w:r>
      <w:r w:rsidR="003B6899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ๆ (ระบุ</w:t>
      </w:r>
      <w:r w:rsidR="00806898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)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330128" w:rsidRPr="00C02E8B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  <w:r w:rsidR="00330128" w:rsidRPr="00C02E8B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  <w:r w:rsidR="00330128" w:rsidRPr="00C02E8B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</w:p>
    <w:p w14:paraId="609D071B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515CB" w:rsidRPr="00C02E8B">
        <w:rPr>
          <w:rFonts w:ascii="TH SarabunPSK" w:eastAsia="Cordia New" w:hAnsi="TH SarabunPSK" w:cs="TH SarabunPSK"/>
          <w:sz w:val="32"/>
          <w:szCs w:val="32"/>
        </w:rPr>
        <w:t>6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ประเภทการบริหารจัดการน้ำระบบธนาคารน้ำใต้ดิน</w:t>
      </w:r>
      <w:r w:rsidR="00EF639B" w:rsidRPr="00C02E8B">
        <w:rPr>
          <w:rFonts w:ascii="TH SarabunPSK" w:eastAsia="Cordia New" w:hAnsi="TH SarabunPSK" w:cs="TH SarabunPSK"/>
          <w:spacing w:val="-4"/>
          <w:sz w:val="32"/>
          <w:szCs w:val="32"/>
          <w:cs/>
        </w:rPr>
        <w:t xml:space="preserve"> </w:t>
      </w:r>
    </w:p>
    <w:p w14:paraId="00FB29BE" w14:textId="77777777" w:rsidR="00413232" w:rsidRDefault="00413232" w:rsidP="0041323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pacing w:val="-4"/>
          <w:sz w:val="32"/>
          <w:szCs w:val="32"/>
        </w:rPr>
      </w:pPr>
      <w:r w:rsidRPr="00413232">
        <w:rPr>
          <w:rFonts w:ascii="TH SarabunPSK" w:eastAsia="Cordia New" w:hAnsi="TH SarabunPSK" w:cs="TH SarabunPSK"/>
          <w:sz w:val="32"/>
          <w:szCs w:val="32"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pacing w:val="-4"/>
          <w:sz w:val="32"/>
          <w:szCs w:val="32"/>
          <w:cs/>
        </w:rPr>
        <w:t>ก่อสร้าง/ปรับปรุงและพัฒนาการบริหารจัดการน้ำระบบธนาคารน้ำใต้ดิน</w:t>
      </w:r>
      <w:r w:rsidR="00EF639B" w:rsidRPr="00C02E8B">
        <w:rPr>
          <w:rFonts w:ascii="TH SarabunPSK" w:eastAsia="Cordia New" w:hAnsi="TH SarabunPSK" w:cs="TH SarabunPSK"/>
          <w:spacing w:val="-4"/>
          <w:sz w:val="32"/>
          <w:szCs w:val="32"/>
          <w:u w:val="single"/>
          <w:cs/>
        </w:rPr>
        <w:t>แบบระบบปิด</w:t>
      </w:r>
      <w:r w:rsidR="00EF639B" w:rsidRPr="00C02E8B">
        <w:rPr>
          <w:rFonts w:ascii="TH SarabunPSK" w:eastAsia="Cordia New" w:hAnsi="TH SarabunPSK" w:cs="TH SarabunPSK"/>
          <w:spacing w:val="-4"/>
          <w:sz w:val="32"/>
          <w:szCs w:val="32"/>
          <w:cs/>
        </w:rPr>
        <w:t>ในพื้นที่</w:t>
      </w:r>
    </w:p>
    <w:p w14:paraId="5AAFDDA4" w14:textId="77777777" w:rsidR="00413232" w:rsidRDefault="00413232" w:rsidP="00413232">
      <w:pPr>
        <w:tabs>
          <w:tab w:val="left" w:pos="284"/>
          <w:tab w:val="left" w:pos="709"/>
          <w:tab w:val="left" w:pos="1134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pacing w:val="-4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ขอ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องค์กรปกครองส่วนท้องถิ่นหรือพื้นที่ที่ได้รับการถ่ายโอนหรือพื้นที่อื่นที่ได้รับความยินยอม</w:t>
      </w:r>
    </w:p>
    <w:p w14:paraId="29BA45A7" w14:textId="77777777" w:rsidR="00413232" w:rsidRDefault="00413232" w:rsidP="00413232">
      <w:pPr>
        <w:tabs>
          <w:tab w:val="left" w:pos="284"/>
          <w:tab w:val="left" w:pos="709"/>
          <w:tab w:val="left" w:pos="1134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ให้ใช้พื้นที่แล้ว</w:t>
      </w:r>
    </w:p>
    <w:p w14:paraId="627E96A4" w14:textId="77777777" w:rsidR="00413232" w:rsidRDefault="00413232" w:rsidP="00413232">
      <w:pPr>
        <w:tabs>
          <w:tab w:val="left" w:pos="284"/>
          <w:tab w:val="left" w:pos="709"/>
          <w:tab w:val="left" w:pos="1134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pacing w:val="-4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pacing w:val="-4"/>
          <w:sz w:val="32"/>
          <w:szCs w:val="32"/>
          <w:cs/>
        </w:rPr>
        <w:t>ก่อสร้าง/ปรับปรุงและพัฒนาการบริหารจัดการน้ำระบบธนาคารน้ำใต้ดิน</w:t>
      </w:r>
      <w:r w:rsidR="00EF639B" w:rsidRPr="00C02E8B">
        <w:rPr>
          <w:rFonts w:ascii="TH SarabunPSK" w:eastAsia="Cordia New" w:hAnsi="TH SarabunPSK" w:cs="TH SarabunPSK"/>
          <w:spacing w:val="-4"/>
          <w:sz w:val="32"/>
          <w:szCs w:val="32"/>
          <w:u w:val="single"/>
          <w:cs/>
        </w:rPr>
        <w:t>แบบระบบเปิด</w:t>
      </w:r>
      <w:r w:rsidR="00EF639B" w:rsidRPr="00C02E8B">
        <w:rPr>
          <w:rFonts w:ascii="TH SarabunPSK" w:eastAsia="Cordia New" w:hAnsi="TH SarabunPSK" w:cs="TH SarabunPSK"/>
          <w:spacing w:val="-4"/>
          <w:sz w:val="32"/>
          <w:szCs w:val="32"/>
          <w:cs/>
        </w:rPr>
        <w:t>ในพื้นที่</w:t>
      </w:r>
    </w:p>
    <w:p w14:paraId="5003D456" w14:textId="77777777" w:rsidR="00413232" w:rsidRDefault="00413232" w:rsidP="00413232">
      <w:pPr>
        <w:tabs>
          <w:tab w:val="left" w:pos="284"/>
          <w:tab w:val="left" w:pos="709"/>
          <w:tab w:val="left" w:pos="1134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pacing w:val="-4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ขององค์กรปกครองส่วนท้องถิ่นหรือพื้นที่ที่ได้รับการถ่ายโอนหรือพื้นที่อื่นที่ได้รับความยินยอม</w:t>
      </w:r>
    </w:p>
    <w:p w14:paraId="09616D99" w14:textId="77777777" w:rsidR="00413232" w:rsidRDefault="00413232" w:rsidP="00413232">
      <w:pPr>
        <w:tabs>
          <w:tab w:val="left" w:pos="284"/>
          <w:tab w:val="left" w:pos="709"/>
          <w:tab w:val="left" w:pos="1134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ให้ใช้พื้นที่แล้ว</w:t>
      </w:r>
    </w:p>
    <w:p w14:paraId="07F51A67" w14:textId="5B5659E5" w:rsidR="00CC43B6" w:rsidRDefault="00413232" w:rsidP="00413232">
      <w:pPr>
        <w:tabs>
          <w:tab w:val="left" w:pos="284"/>
          <w:tab w:val="left" w:pos="709"/>
          <w:tab w:val="left" w:pos="1134"/>
          <w:tab w:val="left" w:pos="2552"/>
          <w:tab w:val="left" w:pos="4111"/>
          <w:tab w:val="left" w:pos="4395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515CB" w:rsidRPr="00C02E8B">
        <w:rPr>
          <w:rFonts w:ascii="TH SarabunPSK" w:eastAsia="Cordia New" w:hAnsi="TH SarabunPSK" w:cs="TH SarabunPSK"/>
          <w:sz w:val="32"/>
          <w:szCs w:val="32"/>
        </w:rPr>
        <w:t>7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CC43B6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ระบุจำนวนแหล่งน้ำที่มีอยู่เดิมในพื้นที่ (ทั้งตำบล) จำนวน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แห่ง เป็นแหล่งน้ำ (</w:t>
      </w:r>
      <w:r w:rsidR="00E578B9" w:rsidRPr="00C02E8B">
        <w:rPr>
          <w:rFonts w:ascii="TH SarabunPSK" w:eastAsia="Cordia New" w:hAnsi="TH SarabunPSK" w:cs="TH SarabunPSK"/>
          <w:sz w:val="32"/>
          <w:szCs w:val="32"/>
        </w:rPr>
        <w:sym w:font="Wingdings" w:char="F0FE"/>
      </w:r>
      <w:r w:rsidR="00E578B9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ระบุได้มากกว่า 1 ข้อ) </w:t>
      </w:r>
    </w:p>
    <w:p w14:paraId="306CE698" w14:textId="5C1974E5" w:rsidR="00CC43B6" w:rsidRDefault="00CC43B6" w:rsidP="00CC43B6">
      <w:pPr>
        <w:tabs>
          <w:tab w:val="left" w:pos="284"/>
          <w:tab w:val="left" w:pos="709"/>
          <w:tab w:val="left" w:pos="1134"/>
          <w:tab w:val="left" w:pos="2552"/>
          <w:tab w:val="left" w:pos="3544"/>
          <w:tab w:val="left" w:pos="4395"/>
          <w:tab w:val="left" w:pos="6237"/>
          <w:tab w:val="left" w:pos="6804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ห้วย </w:t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>แห่ง</w:t>
      </w:r>
      <w:r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หนอง 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      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คลอง 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   </w:t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</w:p>
    <w:p w14:paraId="62BE787F" w14:textId="77777777" w:rsidR="00CC43B6" w:rsidRDefault="00CC43B6" w:rsidP="00CC43B6">
      <w:pPr>
        <w:tabs>
          <w:tab w:val="left" w:pos="284"/>
          <w:tab w:val="left" w:pos="709"/>
          <w:tab w:val="left" w:pos="1134"/>
          <w:tab w:val="left" w:pos="2552"/>
          <w:tab w:val="left" w:pos="3544"/>
          <w:tab w:val="left" w:pos="4395"/>
          <w:tab w:val="left" w:pos="6237"/>
          <w:tab w:val="left" w:pos="6804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บึง </w:t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สระน้ำ 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      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ฝาย 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      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</w:p>
    <w:p w14:paraId="4650601E" w14:textId="77777777" w:rsidR="00CC43B6" w:rsidRDefault="00CC43B6" w:rsidP="00CC43B6">
      <w:pPr>
        <w:tabs>
          <w:tab w:val="left" w:pos="284"/>
          <w:tab w:val="left" w:pos="709"/>
          <w:tab w:val="left" w:pos="1134"/>
          <w:tab w:val="left" w:pos="2552"/>
          <w:tab w:val="left" w:pos="3544"/>
          <w:tab w:val="left" w:pos="4395"/>
          <w:tab w:val="left" w:pos="6237"/>
          <w:tab w:val="left" w:pos="6804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อ่างเก็บน้ำ </w:t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ประปา 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      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บ่อบาดาล 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      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</w:p>
    <w:p w14:paraId="09F8D177" w14:textId="6CD69024" w:rsidR="00CC43B6" w:rsidRDefault="00CC43B6" w:rsidP="00CC43B6">
      <w:pPr>
        <w:tabs>
          <w:tab w:val="left" w:pos="284"/>
          <w:tab w:val="left" w:pos="709"/>
          <w:tab w:val="left" w:pos="1134"/>
          <w:tab w:val="left" w:pos="2552"/>
          <w:tab w:val="left" w:pos="3544"/>
          <w:tab w:val="left" w:pos="4395"/>
          <w:tab w:val="left" w:pos="6237"/>
          <w:tab w:val="left" w:pos="6804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E928D9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928D9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928D9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ธนาคารน้ำใต้ดินระบบปิด 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      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  <w:r>
        <w:rPr>
          <w:rFonts w:ascii="TH SarabunPSK" w:eastAsia="Cordia New" w:hAnsi="TH SarabunPSK" w:cs="TH SarabunPSK" w:hint="cs"/>
          <w:color w:val="000000"/>
          <w:sz w:val="32"/>
          <w:szCs w:val="32"/>
          <w:shd w:val="clear" w:color="auto" w:fill="FFFFFF"/>
          <w:cs/>
        </w:rPr>
        <w:t xml:space="preserve">  </w:t>
      </w:r>
      <w:r w:rsidR="00E928D9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928D9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928D9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ธนาคารน้ำใต้ดินระบบเปิด </w:t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      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</w:p>
    <w:p w14:paraId="2067B923" w14:textId="7BCFDAEA" w:rsidR="00605C66" w:rsidRPr="00CC43B6" w:rsidRDefault="00CC43B6" w:rsidP="00CC43B6">
      <w:pPr>
        <w:tabs>
          <w:tab w:val="left" w:pos="284"/>
          <w:tab w:val="left" w:pos="709"/>
          <w:tab w:val="left" w:pos="1134"/>
          <w:tab w:val="left" w:pos="2552"/>
          <w:tab w:val="left" w:pos="3544"/>
          <w:tab w:val="left" w:pos="4395"/>
          <w:tab w:val="left" w:pos="6237"/>
          <w:tab w:val="left" w:pos="6804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928D9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E928D9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E928D9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เขื่อน </w:t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928D9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แห่ง</w:t>
      </w:r>
      <w:r w:rsidR="00890B4C" w:rsidRPr="00C02E8B"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 xml:space="preserve">       </w:t>
      </w:r>
      <w:r w:rsidR="00EF639B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EF639B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อื่น</w:t>
      </w:r>
      <w:r w:rsidR="00806898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EF639B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ๆ (ระบุ</w:t>
      </w:r>
      <w:r w:rsidR="00806898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)</w:t>
      </w:r>
      <w:r w:rsidR="00330128" w:rsidRPr="00C02E8B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330128" w:rsidRPr="00C02E8B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  <w:r w:rsidR="00330128" w:rsidRPr="00C02E8B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  <w:r w:rsidR="00330128" w:rsidRPr="00C02E8B">
        <w:rPr>
          <w:rFonts w:ascii="TH SarabunPSK" w:eastAsia="Cordia New" w:hAnsi="TH SarabunPSK" w:cs="TH SarabunPSK"/>
          <w:color w:val="000000"/>
          <w:sz w:val="32"/>
          <w:szCs w:val="32"/>
          <w:u w:val="dotted"/>
          <w:shd w:val="clear" w:color="auto" w:fill="FFFFFF"/>
          <w:cs/>
        </w:rPr>
        <w:tab/>
      </w:r>
    </w:p>
    <w:p w14:paraId="5F05F0B1" w14:textId="3086C353" w:rsidR="00906611" w:rsidRPr="005C263A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>1.</w:t>
      </w:r>
      <w:r>
        <w:rPr>
          <w:rFonts w:ascii="TH SarabunPSK" w:eastAsia="Cordia New" w:hAnsi="TH SarabunPSK" w:cs="TH SarabunPSK"/>
          <w:sz w:val="32"/>
          <w:szCs w:val="32"/>
        </w:rPr>
        <w:t>8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01EFA0C7" w14:textId="342B962C" w:rsidR="00906611" w:rsidRPr="005C263A" w:rsidRDefault="00906611" w:rsidP="00906611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3A78C1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6250D052" w14:textId="5DC91390" w:rsidR="00906611" w:rsidRDefault="00906611" w:rsidP="00906611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เงินสะสมของหน่วยงานที่หักหนี้และค่าใช้จ่ายแล้วสามารถน</w:t>
      </w:r>
      <w:r w:rsidR="003A78C1">
        <w:rPr>
          <w:rFonts w:ascii="TH SarabunPSK" w:eastAsia="Cordia New" w:hAnsi="TH SarabunPSK" w:cs="TH SarabunPSK" w:hint="cs"/>
          <w:sz w:val="32"/>
          <w:szCs w:val="32"/>
          <w:cs/>
        </w:rPr>
        <w:t>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5154B44D" w14:textId="53BF8A3C" w:rsidR="00906611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3995D7FF" w14:textId="77777777" w:rsidR="00906611" w:rsidRPr="00EA59A2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906611" w:rsidRPr="00A06C56" w14:paraId="60B6D736" w14:textId="77777777" w:rsidTr="003A78C1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448C2C4D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508C5792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33084E76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906611" w:rsidRPr="00A06C56" w14:paraId="3D0AC0F2" w14:textId="77777777" w:rsidTr="003A78C1">
        <w:trPr>
          <w:tblHeader/>
        </w:trPr>
        <w:tc>
          <w:tcPr>
            <w:tcW w:w="724" w:type="dxa"/>
            <w:vMerge/>
            <w:shd w:val="clear" w:color="auto" w:fill="D9D9D9"/>
          </w:tcPr>
          <w:p w14:paraId="616B245B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665EACEB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591CA8DC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3B86D292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3E48EBED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0E8FC87B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906611" w:rsidRPr="00A06C56" w14:paraId="548B1378" w14:textId="77777777" w:rsidTr="00556697">
        <w:tc>
          <w:tcPr>
            <w:tcW w:w="724" w:type="dxa"/>
          </w:tcPr>
          <w:p w14:paraId="6098C879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604FAB83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6B73AD75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FD25EC9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6611" w:rsidRPr="00A06C56" w14:paraId="13E7C6CB" w14:textId="77777777" w:rsidTr="00556697">
        <w:tc>
          <w:tcPr>
            <w:tcW w:w="724" w:type="dxa"/>
          </w:tcPr>
          <w:p w14:paraId="7676C340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452D543A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77051726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9560418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6611" w:rsidRPr="00A06C56" w14:paraId="33309B10" w14:textId="77777777" w:rsidTr="00556697">
        <w:tc>
          <w:tcPr>
            <w:tcW w:w="724" w:type="dxa"/>
          </w:tcPr>
          <w:p w14:paraId="3DC20475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5731C482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2B4C9E6C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5665DFE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6611" w:rsidRPr="00A06C56" w14:paraId="57772DE2" w14:textId="77777777" w:rsidTr="00556697">
        <w:tc>
          <w:tcPr>
            <w:tcW w:w="724" w:type="dxa"/>
          </w:tcPr>
          <w:p w14:paraId="6AB97AB8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68A5D0BD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3C45D214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D9926ED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6611" w:rsidRPr="00A06C56" w14:paraId="0276ADD7" w14:textId="77777777" w:rsidTr="00556697">
        <w:tc>
          <w:tcPr>
            <w:tcW w:w="724" w:type="dxa"/>
          </w:tcPr>
          <w:p w14:paraId="12282480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290CFD78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7264BC8F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DA29D3B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6611" w:rsidRPr="00A06C56" w14:paraId="03C769C7" w14:textId="77777777" w:rsidTr="00556697">
        <w:tc>
          <w:tcPr>
            <w:tcW w:w="724" w:type="dxa"/>
          </w:tcPr>
          <w:p w14:paraId="1DF7B692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4323D1FD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503BA44F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B1B5CE4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6611" w:rsidRPr="00A06C56" w14:paraId="4E36CBEC" w14:textId="77777777" w:rsidTr="00556697">
        <w:tc>
          <w:tcPr>
            <w:tcW w:w="724" w:type="dxa"/>
          </w:tcPr>
          <w:p w14:paraId="1431ADB2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50E13432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6A9C3448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58EB15C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6611" w:rsidRPr="00A06C56" w14:paraId="4579B547" w14:textId="77777777" w:rsidTr="00556697">
        <w:tc>
          <w:tcPr>
            <w:tcW w:w="724" w:type="dxa"/>
          </w:tcPr>
          <w:p w14:paraId="2739EABD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73EF0B81" w14:textId="77777777" w:rsidR="00906611" w:rsidRPr="00A06C56" w:rsidRDefault="00906611" w:rsidP="00556697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34995291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9016482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692C4DEA" w14:textId="7626F117" w:rsidR="00906611" w:rsidRDefault="00906611" w:rsidP="00906611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10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63B60424" w14:textId="77777777" w:rsidR="00906611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58C9B5C3" w14:textId="77777777" w:rsidR="00906611" w:rsidRDefault="00906611" w:rsidP="00906611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D4EEE21" w14:textId="77777777" w:rsidR="00906611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8123E3B" w14:textId="77777777" w:rsidR="00906611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EEA39E6" w14:textId="77777777" w:rsidR="00906611" w:rsidRPr="00074F7D" w:rsidRDefault="00906611" w:rsidP="00906611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906611" w:rsidRPr="00A06C56" w14:paraId="360FF711" w14:textId="77777777" w:rsidTr="00556697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1ABBE594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631B02" w14:textId="77777777" w:rsidR="00906611" w:rsidRPr="00A06C56" w:rsidRDefault="00906611" w:rsidP="00556697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906611" w:rsidRPr="00A06C56" w14:paraId="04040260" w14:textId="77777777" w:rsidTr="00556697">
        <w:tc>
          <w:tcPr>
            <w:tcW w:w="2367" w:type="dxa"/>
            <w:gridSpan w:val="3"/>
            <w:shd w:val="clear" w:color="auto" w:fill="D9D9D9"/>
            <w:vAlign w:val="center"/>
          </w:tcPr>
          <w:p w14:paraId="1D860AC3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3A57AE89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0CF937D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659F475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906611" w:rsidRPr="00A06C56" w14:paraId="77F259C4" w14:textId="77777777" w:rsidTr="00556697">
        <w:tc>
          <w:tcPr>
            <w:tcW w:w="788" w:type="dxa"/>
            <w:shd w:val="clear" w:color="auto" w:fill="D9D9D9"/>
            <w:vAlign w:val="center"/>
          </w:tcPr>
          <w:p w14:paraId="28DBD67F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14C093C4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3AF18093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5DDE4DFC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4629A6F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45CB5EA7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25FB0DB4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2B496E7C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3B205873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2EDFF9A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F73B041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743D8A5F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906611" w:rsidRPr="00A06C56" w14:paraId="1D442D6C" w14:textId="77777777" w:rsidTr="00556697">
        <w:tc>
          <w:tcPr>
            <w:tcW w:w="788" w:type="dxa"/>
            <w:vAlign w:val="center"/>
          </w:tcPr>
          <w:p w14:paraId="276AACC4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27298B8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4159A98E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7CA76D7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1D3DF02C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6C338832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0FFCD98F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7232EBEF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6921761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D9798EA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BD21715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55CC64CF" w14:textId="77777777" w:rsidR="00906611" w:rsidRPr="00A06C56" w:rsidRDefault="00906611" w:rsidP="00556697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21E3FBEE" w14:textId="00B2DD28" w:rsidR="00906611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11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2448B97" w14:textId="77777777" w:rsidR="00906611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AABE730" w14:textId="77777777" w:rsidR="00906611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D0F348" w14:textId="77777777" w:rsidR="00906611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E11D8A3" w14:textId="77777777" w:rsidR="00906611" w:rsidRPr="00A06C56" w:rsidRDefault="00906611" w:rsidP="009066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F5C2B02" w14:textId="77777777" w:rsidR="00665C4D" w:rsidRDefault="00665C4D" w:rsidP="00665C4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7DEABEF8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1AD28BB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B00527E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6698D55" w14:textId="77777777" w:rsidR="00665C4D" w:rsidRPr="00EA59A2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A5FBC64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5CAF8E2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6BAC48E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61335E1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A06DEB8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49AF47D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7A2295E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319B956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CE80F4E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2D9FEEF1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B9E5197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70539430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098FE414" w14:textId="77777777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665C4D">
        <w:rPr>
          <w:rFonts w:ascii="TH SarabunPSK" w:eastAsia="Cordia New" w:hAnsi="TH SarabunPSK" w:cs="TH SarabunPSK" w:hint="cs"/>
          <w:sz w:val="32"/>
          <w:szCs w:val="32"/>
          <w:cs/>
        </w:rPr>
        <w:t>2.5</w:t>
      </w:r>
      <w:r w:rsidRPr="00665C4D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C37D97" w:rsidRPr="00665C4D">
        <w:rPr>
          <w:rFonts w:ascii="TH SarabunPSK" w:eastAsia="Cordia New" w:hAnsi="TH SarabunPSK" w:cs="TH SarabunPSK"/>
          <w:sz w:val="32"/>
          <w:szCs w:val="32"/>
          <w:cs/>
        </w:rPr>
        <w:t>จำนวน</w:t>
      </w:r>
      <w:r w:rsidR="00E0514D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พื้นที่ได้รับประโยชน์ </w:t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ไร่</w:t>
      </w:r>
    </w:p>
    <w:p w14:paraId="2718DD73" w14:textId="010E836D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665C4D">
        <w:rPr>
          <w:rFonts w:ascii="TH SarabunPSK" w:eastAsia="Cordia New" w:hAnsi="TH SarabunPSK" w:cs="TH SarabunPSK" w:hint="cs"/>
          <w:sz w:val="32"/>
          <w:szCs w:val="32"/>
          <w:cs/>
        </w:rPr>
        <w:t>2.6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C37D97" w:rsidRPr="00C02E8B">
        <w:rPr>
          <w:rFonts w:ascii="TH SarabunPSK" w:eastAsia="Cordia New" w:hAnsi="TH SarabunPSK" w:cs="TH SarabunPSK"/>
          <w:sz w:val="32"/>
          <w:szCs w:val="32"/>
          <w:cs/>
        </w:rPr>
        <w:t>จำนวน</w:t>
      </w:r>
      <w:r w:rsidR="00E0514D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พื้นที่ชลประทานเพิ่มขึ้น </w:t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ไร่</w:t>
      </w:r>
    </w:p>
    <w:p w14:paraId="13C86CF1" w14:textId="4DA654C2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665C4D">
        <w:rPr>
          <w:rFonts w:ascii="TH SarabunPSK" w:eastAsia="Cordia New" w:hAnsi="TH SarabunPSK" w:cs="TH SarabunPSK" w:hint="cs"/>
          <w:sz w:val="32"/>
          <w:szCs w:val="32"/>
          <w:cs/>
        </w:rPr>
        <w:t>2.7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ปริมาตรเก็บกักน้ำที่เพิ่มขึ้น </w:t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ลูกบาศก์เมตร</w:t>
      </w:r>
    </w:p>
    <w:p w14:paraId="55A42F48" w14:textId="252D15B4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665C4D">
        <w:rPr>
          <w:rFonts w:ascii="TH SarabunPSK" w:eastAsia="Cordia New" w:hAnsi="TH SarabunPSK" w:cs="TH SarabunPSK"/>
          <w:sz w:val="32"/>
          <w:szCs w:val="32"/>
        </w:rPr>
        <w:t>2.8</w:t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รายได้ในพื้นที่เพิ่มขึ้น </w:t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0514D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บาท/ต่อปี</w:t>
      </w:r>
    </w:p>
    <w:p w14:paraId="5017EA39" w14:textId="10D06130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>2.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9</w:t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>ตัวชี้วัดความสำเร็จของโครงการ</w:t>
      </w:r>
    </w:p>
    <w:p w14:paraId="411CF5DE" w14:textId="512ACEFA" w:rsid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ตัวชี้วัดเชิงปริมาณ : </w:t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78F68E" w14:textId="20CC1ABF" w:rsidR="00330128" w:rsidRPr="00665C4D" w:rsidRDefault="00665C4D" w:rsidP="00665C4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ตัวชี้วัดเชิงคุณภาพ : </w:t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45C8E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4BB2189" w14:textId="77777777" w:rsidR="00DF79D4" w:rsidRDefault="00DF79D4" w:rsidP="00DF79D4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4A026A4C" w14:textId="77777777" w:rsidR="00DF79D4" w:rsidRDefault="00DF79D4" w:rsidP="00DF79D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9B4C43E" w14:textId="77777777" w:rsidR="00DF79D4" w:rsidRDefault="00DF79D4" w:rsidP="00DF79D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6D9682D" w14:textId="77777777" w:rsidR="00DF79D4" w:rsidRPr="00071F7B" w:rsidRDefault="00DF79D4" w:rsidP="00DF79D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BEA8F7" w14:textId="3B284DBF" w:rsidR="00006FE7" w:rsidRDefault="00DF79D4" w:rsidP="00DF79D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F23DDD3" w14:textId="77777777" w:rsidR="00DF79D4" w:rsidRDefault="00DF79D4" w:rsidP="00DF79D4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2E01B834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304607C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9F6345D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54399EB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D74A6CF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303641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79E3A8C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C38EC05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EC34984" w14:textId="77777777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A6B3055" w14:textId="5D2A1B9F" w:rsidR="00DF79D4" w:rsidRDefault="00DF79D4" w:rsidP="00DF79D4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2A248AD" w14:textId="77777777" w:rsidR="00DF79D4" w:rsidRDefault="00D41FE7" w:rsidP="00DF79D4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C02E8B"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>5.</w:t>
      </w:r>
      <w:r w:rsidR="00DF79D4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ข้อมูลประกอบการพิจารณา</w:t>
      </w:r>
    </w:p>
    <w:p w14:paraId="7E6619B1" w14:textId="77777777" w:rsidR="00C00D27" w:rsidRDefault="00DF79D4" w:rsidP="00C00D2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t>5</w:t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t xml:space="preserve">1 </w:t>
      </w:r>
      <w:r w:rsidR="00C00D27">
        <w:rPr>
          <w:rFonts w:ascii="TH SarabunPSK" w:hAnsi="TH SarabunPSK" w:cs="TH SarabunPSK"/>
          <w:sz w:val="32"/>
          <w:szCs w:val="32"/>
          <w:cs/>
        </w:rPr>
        <w:tab/>
      </w:r>
      <w:r w:rsidR="00330128" w:rsidRPr="00C02E8B">
        <w:rPr>
          <w:rFonts w:ascii="TH SarabunPSK" w:hAnsi="TH SarabunPSK" w:cs="TH SarabunPSK"/>
          <w:sz w:val="32"/>
          <w:szCs w:val="32"/>
          <w:cs/>
        </w:rPr>
        <w:t>ความพร้อมของโครงการ</w:t>
      </w:r>
    </w:p>
    <w:p w14:paraId="0B6495EE" w14:textId="77777777" w:rsidR="00C00D27" w:rsidRDefault="00C00D27" w:rsidP="00C00D2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330128" w:rsidRPr="00C02E8B">
        <w:rPr>
          <w:rFonts w:ascii="TH SarabunPSK" w:hAnsi="TH SarabunPSK" w:cs="TH SarabunPSK"/>
          <w:sz w:val="32"/>
          <w:szCs w:val="32"/>
          <w:cs/>
        </w:rPr>
        <w:t xml:space="preserve">มีความพร้อมที่จะดำเนินการในปีงบประมาณ พ.ศ. </w:t>
      </w:r>
      <w:r w:rsidR="00695CF4" w:rsidRPr="00C02E8B">
        <w:rPr>
          <w:rFonts w:ascii="TH SarabunPSK" w:hAnsi="TH SarabunPSK" w:cs="TH SarabunPSK"/>
          <w:sz w:val="32"/>
          <w:szCs w:val="32"/>
        </w:rPr>
        <w:t>25</w:t>
      </w:r>
      <w:r w:rsidR="00A52316" w:rsidRPr="00C02E8B">
        <w:rPr>
          <w:rFonts w:ascii="TH SarabunPSK" w:hAnsi="TH SarabunPSK" w:cs="TH SarabunPSK"/>
          <w:sz w:val="32"/>
          <w:szCs w:val="32"/>
        </w:rPr>
        <w:t>70</w:t>
      </w:r>
      <w:r w:rsidR="00330128" w:rsidRPr="00C02E8B">
        <w:rPr>
          <w:rFonts w:ascii="TH SarabunPSK" w:hAnsi="TH SarabunPSK" w:cs="TH SarabunPSK"/>
          <w:sz w:val="32"/>
          <w:szCs w:val="32"/>
          <w:cs/>
        </w:rPr>
        <w:t xml:space="preserve"> และไม่ซ้ำซ้อนกับโครงการที่เสนอขอรับการสนับสนุนงบประมาณจากหน่วยงานอื่น</w:t>
      </w:r>
    </w:p>
    <w:p w14:paraId="19D8B3B0" w14:textId="77777777" w:rsidR="00C00D27" w:rsidRDefault="00C00D27" w:rsidP="00C00D2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330128" w:rsidRPr="00C02E8B">
        <w:rPr>
          <w:rFonts w:ascii="TH SarabunPSK" w:hAnsi="TH SarabunPSK" w:cs="TH SarabunPSK"/>
          <w:spacing w:val="-4"/>
          <w:sz w:val="32"/>
          <w:szCs w:val="32"/>
          <w:cs/>
        </w:rPr>
        <w:t xml:space="preserve">มีระยะเวลาดำเนินการไม่เกิน </w:t>
      </w:r>
      <w:r w:rsidR="00330128" w:rsidRPr="00C02E8B"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 w:rsidR="00330128" w:rsidRPr="00C02E8B">
        <w:rPr>
          <w:rFonts w:ascii="TH SarabunPSK" w:hAnsi="TH SarabunPSK" w:cs="TH SarabunPSK"/>
          <w:spacing w:val="-4"/>
          <w:sz w:val="32"/>
          <w:szCs w:val="32"/>
          <w:cs/>
        </w:rPr>
        <w:t>ปีงบประมาณ</w:t>
      </w:r>
    </w:p>
    <w:p w14:paraId="23C0471D" w14:textId="77777777" w:rsidR="00C00D27" w:rsidRDefault="00C00D27" w:rsidP="00C00D2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330128" w:rsidRPr="00C02E8B">
        <w:rPr>
          <w:rStyle w:val="fontstyle01"/>
          <w:rFonts w:ascii="TH SarabunPSK" w:hAnsi="TH SarabunPSK" w:cs="TH SarabunPSK" w:hint="default"/>
          <w:spacing w:val="-10"/>
          <w:cs/>
        </w:rPr>
        <w:t>มีการศึกษาวิเคราะห์ความเหมาะสม ความพร้อมและบริบทของพื้นที่ เพียงพอสำหรับการออกแบบ</w:t>
      </w:r>
      <w:r w:rsidR="00330128" w:rsidRPr="00C02E8B">
        <w:rPr>
          <w:rStyle w:val="fontstyle01"/>
          <w:rFonts w:ascii="TH SarabunPSK" w:hAnsi="TH SarabunPSK" w:cs="TH SarabunPSK" w:hint="default"/>
          <w:cs/>
        </w:rPr>
        <w:t>และวางแผนการพัฒนา เพื่อให้เกิดความถูกต้องมีประสิทธิภาพและคุ้มค่าต่อการใช้จ่ายงบประมาณ</w:t>
      </w:r>
    </w:p>
    <w:p w14:paraId="74DB9E88" w14:textId="77777777" w:rsidR="00C00D27" w:rsidRDefault="00C00D27" w:rsidP="00C00D2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t>5</w:t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t>2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>ความพร้อมของสถานที่ดำเนินโครงการ</w:t>
      </w:r>
    </w:p>
    <w:p w14:paraId="33E7E7F7" w14:textId="77777777" w:rsidR="00C00D27" w:rsidRDefault="00C00D27" w:rsidP="00C00D2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5C615F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>มีที่ดินในการดำเนินโครงการเป็นกรรมสิทธิ์ขององค์กรปกครองส่วนท้องถิ่น</w:t>
      </w:r>
    </w:p>
    <w:p w14:paraId="34EA2744" w14:textId="77777777" w:rsidR="00C00D27" w:rsidRDefault="00C00D27" w:rsidP="00C00D2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330128" w:rsidRPr="00C02E8B">
        <w:rPr>
          <w:rFonts w:ascii="TH SarabunPSK" w:eastAsia="Cordia New" w:hAnsi="TH SarabunPSK" w:cs="TH SarabunPSK"/>
          <w:spacing w:val="4"/>
          <w:sz w:val="32"/>
          <w:szCs w:val="32"/>
          <w:cs/>
        </w:rPr>
        <w:t>มีที่ดินในการดำเนินโครงการเป็นที่ราชพัสดุ ที่สาธารณะ หรือที่ดินอื่น ๆ ที่มีเอกสารสิทธิ์</w:t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>การอนุญาตให้ใช้อย่างถูกต้อง</w:t>
      </w:r>
    </w:p>
    <w:p w14:paraId="2F53BD86" w14:textId="72261950" w:rsidR="00330128" w:rsidRDefault="00C00D27" w:rsidP="00C00D27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330128"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มีที่ดินอื่น ๆ (ระบุ) </w:t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C615F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30128"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85D6099" w14:textId="77777777" w:rsidR="003571D9" w:rsidRPr="00AD3D9D" w:rsidRDefault="003571D9" w:rsidP="003571D9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014F70BA" w14:textId="77777777" w:rsidR="003571D9" w:rsidRPr="00AD3D9D" w:rsidRDefault="003571D9" w:rsidP="003571D9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58D73727" w14:textId="7D48EB09" w:rsidR="00006FE7" w:rsidRDefault="00006FE7" w:rsidP="00EA24E1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EA24E1" w:rsidRPr="00EA24E1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 xml:space="preserve"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 </w:t>
      </w:r>
      <w:r w:rsidR="00EA24E1" w:rsidRPr="00EA24E1">
        <w:rPr>
          <w:rFonts w:ascii="TH SarabunPSK" w:eastAsia="Cordia New" w:hAnsi="TH SarabunPSK" w:cs="TH SarabunPSK"/>
          <w:b/>
          <w:bCs/>
          <w:sz w:val="32"/>
          <w:szCs w:val="32"/>
          <w:cs/>
        </w:rPr>
        <w:br/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536BC881" w14:textId="77777777" w:rsidR="00006FE7" w:rsidRPr="00A06C56" w:rsidRDefault="00006FE7" w:rsidP="00006FE7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8F7E7EF" w14:textId="77777777" w:rsidR="00006FE7" w:rsidRPr="00A06C56" w:rsidRDefault="00006FE7" w:rsidP="00006F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989AB52" w14:textId="77777777" w:rsidR="00006FE7" w:rsidRPr="00A06C56" w:rsidRDefault="00006FE7" w:rsidP="00006F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F0409BA" w14:textId="08F61E42" w:rsidR="002F4A35" w:rsidRPr="002F4A35" w:rsidRDefault="00006FE7" w:rsidP="002F4A35">
      <w:pPr>
        <w:spacing w:after="0" w:line="240" w:lineRule="auto"/>
        <w:rPr>
          <w:rFonts w:ascii="TH SarabunPSK" w:eastAsia="Cordia New" w:hAnsi="TH SarabunPSK" w:cs="TH SarabunPSK" w:hint="cs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AB21197" w14:textId="0F4A955D" w:rsidR="00006FE7" w:rsidRPr="00A06C56" w:rsidRDefault="00006FE7" w:rsidP="00006F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5C59AF90" w14:textId="77777777" w:rsidR="00006FE7" w:rsidRPr="00A06C56" w:rsidRDefault="00006FE7" w:rsidP="00006F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7B0FBC1" w14:textId="77777777" w:rsidR="00006FE7" w:rsidRPr="00A06C56" w:rsidRDefault="00006FE7" w:rsidP="00006F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5BB71026" w14:textId="77777777" w:rsidR="00006FE7" w:rsidRPr="00A06C56" w:rsidRDefault="00006FE7" w:rsidP="00006F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8F37785" w14:textId="77777777" w:rsidR="00006FE7" w:rsidRPr="00A06C56" w:rsidRDefault="00006FE7" w:rsidP="00006FE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4F3CEA81" w14:textId="77777777" w:rsidR="00006FE7" w:rsidRPr="00A06C56" w:rsidRDefault="00006FE7" w:rsidP="00006FE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EFD31C0" w14:textId="77777777" w:rsidR="00006FE7" w:rsidRPr="00A06C56" w:rsidRDefault="00006FE7" w:rsidP="00006F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026A7942" w14:textId="77777777" w:rsidR="00006FE7" w:rsidRPr="00B42B29" w:rsidRDefault="00006FE7" w:rsidP="00006FE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9BA78AC" w14:textId="77777777" w:rsidR="00006FE7" w:rsidRPr="00A06C56" w:rsidRDefault="00006FE7" w:rsidP="00006FE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6F8B7792" w14:textId="77777777" w:rsidR="001534CC" w:rsidRPr="00C02E8B" w:rsidRDefault="001534CC" w:rsidP="00C02E8B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5477078F" w14:textId="77777777" w:rsidR="00941AFF" w:rsidRPr="00C02E8B" w:rsidRDefault="00941AFF" w:rsidP="00C02E8B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7EAB2151" w14:textId="7B2EE827" w:rsidR="002F67C1" w:rsidRPr="00C02E8B" w:rsidRDefault="002F67C1" w:rsidP="00964D86">
      <w:pPr>
        <w:rPr>
          <w:rFonts w:ascii="TH SarabunPSK" w:eastAsia="Times New Roman" w:hAnsi="TH SarabunPSK" w:cs="TH SarabunPSK" w:hint="cs"/>
          <w:sz w:val="32"/>
          <w:szCs w:val="32"/>
        </w:rPr>
      </w:pPr>
    </w:p>
    <w:sectPr w:rsidR="002F67C1" w:rsidRPr="00C02E8B" w:rsidSect="00006FE7">
      <w:headerReference w:type="default" r:id="rId7"/>
      <w:pgSz w:w="11906" w:h="16838" w:code="9"/>
      <w:pgMar w:top="1134" w:right="991" w:bottom="709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E0B74" w14:textId="77777777" w:rsidR="00D936B1" w:rsidRDefault="00D936B1" w:rsidP="00C02E8B">
      <w:pPr>
        <w:spacing w:after="0" w:line="240" w:lineRule="auto"/>
      </w:pPr>
      <w:r>
        <w:separator/>
      </w:r>
    </w:p>
  </w:endnote>
  <w:endnote w:type="continuationSeparator" w:id="0">
    <w:p w14:paraId="47E643B3" w14:textId="77777777" w:rsidR="00D936B1" w:rsidRDefault="00D936B1" w:rsidP="00C02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altName w:val="Leelawadee UI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llen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altName w:val="Browallia New"/>
    <w:panose1 w:val="00000000000000000000"/>
    <w:charset w:val="DE"/>
    <w:family w:val="auto"/>
    <w:notTrueType/>
    <w:pitch w:val="default"/>
    <w:sig w:usb0="0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BC049" w14:textId="77777777" w:rsidR="00D936B1" w:rsidRDefault="00D936B1" w:rsidP="00C02E8B">
      <w:pPr>
        <w:spacing w:after="0" w:line="240" w:lineRule="auto"/>
      </w:pPr>
      <w:r>
        <w:separator/>
      </w:r>
    </w:p>
  </w:footnote>
  <w:footnote w:type="continuationSeparator" w:id="0">
    <w:p w14:paraId="53ADC261" w14:textId="77777777" w:rsidR="00D936B1" w:rsidRDefault="00D936B1" w:rsidP="00C02E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21335" w14:textId="49542605" w:rsidR="00C02E8B" w:rsidRPr="00C02E8B" w:rsidRDefault="00C02E8B">
    <w:pPr>
      <w:pStyle w:val="a9"/>
      <w:jc w:val="center"/>
      <w:rPr>
        <w:rFonts w:ascii="TH SarabunPSK" w:hAnsi="TH SarabunPSK" w:cs="TH SarabunPSK"/>
        <w:sz w:val="32"/>
        <w:szCs w:val="32"/>
      </w:rPr>
    </w:pPr>
    <w:r w:rsidRPr="00C02E8B">
      <w:rPr>
        <w:rFonts w:ascii="TH SarabunPSK" w:hAnsi="TH SarabunPSK" w:cs="TH SarabunPSK"/>
        <w:sz w:val="32"/>
        <w:szCs w:val="32"/>
        <w:cs/>
      </w:rPr>
      <w:t xml:space="preserve">- </w:t>
    </w:r>
    <w:sdt>
      <w:sdtPr>
        <w:rPr>
          <w:rFonts w:ascii="TH SarabunPSK" w:hAnsi="TH SarabunPSK" w:cs="TH SarabunPSK"/>
          <w:sz w:val="32"/>
          <w:szCs w:val="32"/>
        </w:rPr>
        <w:id w:val="-316574855"/>
        <w:docPartObj>
          <w:docPartGallery w:val="Page Numbers (Top of Page)"/>
          <w:docPartUnique/>
        </w:docPartObj>
      </w:sdtPr>
      <w:sdtContent>
        <w:r w:rsidRPr="00C02E8B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C02E8B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C02E8B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C02E8B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C02E8B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Pr="00C02E8B">
          <w:rPr>
            <w:rFonts w:ascii="TH SarabunPSK" w:hAnsi="TH SarabunPSK" w:cs="TH SarabunPSK"/>
            <w:sz w:val="32"/>
            <w:szCs w:val="32"/>
          </w:rPr>
          <w:t xml:space="preserve"> -</w:t>
        </w:r>
      </w:sdtContent>
    </w:sdt>
  </w:p>
  <w:p w14:paraId="4EF3811D" w14:textId="77777777" w:rsidR="00C02E8B" w:rsidRDefault="00C02E8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E2AE1"/>
    <w:multiLevelType w:val="hybridMultilevel"/>
    <w:tmpl w:val="B89A7A14"/>
    <w:lvl w:ilvl="0" w:tplc="B0FEA4EE"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773166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743"/>
    <w:rsid w:val="00000BC8"/>
    <w:rsid w:val="00006FE7"/>
    <w:rsid w:val="00017417"/>
    <w:rsid w:val="00022486"/>
    <w:rsid w:val="00040750"/>
    <w:rsid w:val="00042DA9"/>
    <w:rsid w:val="00054E34"/>
    <w:rsid w:val="0006410E"/>
    <w:rsid w:val="000C1407"/>
    <w:rsid w:val="000D5060"/>
    <w:rsid w:val="001534CC"/>
    <w:rsid w:val="00163F1A"/>
    <w:rsid w:val="0018241D"/>
    <w:rsid w:val="00191466"/>
    <w:rsid w:val="001C3D5F"/>
    <w:rsid w:val="00211129"/>
    <w:rsid w:val="00213BDC"/>
    <w:rsid w:val="00217BAF"/>
    <w:rsid w:val="00234176"/>
    <w:rsid w:val="00267FB5"/>
    <w:rsid w:val="00282B83"/>
    <w:rsid w:val="00295D0E"/>
    <w:rsid w:val="002B2948"/>
    <w:rsid w:val="002D47E1"/>
    <w:rsid w:val="002E354D"/>
    <w:rsid w:val="002F4A35"/>
    <w:rsid w:val="002F67C1"/>
    <w:rsid w:val="00302B7E"/>
    <w:rsid w:val="00330128"/>
    <w:rsid w:val="00330FA9"/>
    <w:rsid w:val="003412B1"/>
    <w:rsid w:val="003571D9"/>
    <w:rsid w:val="0038204A"/>
    <w:rsid w:val="00385A01"/>
    <w:rsid w:val="00394B28"/>
    <w:rsid w:val="003A78C1"/>
    <w:rsid w:val="003B6899"/>
    <w:rsid w:val="003C671C"/>
    <w:rsid w:val="00413232"/>
    <w:rsid w:val="004406F1"/>
    <w:rsid w:val="00443814"/>
    <w:rsid w:val="00471AD6"/>
    <w:rsid w:val="004B7CE2"/>
    <w:rsid w:val="004D68CC"/>
    <w:rsid w:val="004F15C3"/>
    <w:rsid w:val="004F20D4"/>
    <w:rsid w:val="00514712"/>
    <w:rsid w:val="0054195B"/>
    <w:rsid w:val="00564E96"/>
    <w:rsid w:val="005C615F"/>
    <w:rsid w:val="005D7A7E"/>
    <w:rsid w:val="00604183"/>
    <w:rsid w:val="00604B80"/>
    <w:rsid w:val="00605C66"/>
    <w:rsid w:val="00632743"/>
    <w:rsid w:val="0063729E"/>
    <w:rsid w:val="00665C4D"/>
    <w:rsid w:val="00695CF4"/>
    <w:rsid w:val="006A2D31"/>
    <w:rsid w:val="006D15F5"/>
    <w:rsid w:val="006F1065"/>
    <w:rsid w:val="00717ABB"/>
    <w:rsid w:val="00737ADA"/>
    <w:rsid w:val="00741A87"/>
    <w:rsid w:val="00775E6F"/>
    <w:rsid w:val="00786D39"/>
    <w:rsid w:val="007A235D"/>
    <w:rsid w:val="007F4974"/>
    <w:rsid w:val="00804DDE"/>
    <w:rsid w:val="00806898"/>
    <w:rsid w:val="008077F6"/>
    <w:rsid w:val="0083324F"/>
    <w:rsid w:val="008844F2"/>
    <w:rsid w:val="00890B4C"/>
    <w:rsid w:val="008B4148"/>
    <w:rsid w:val="00900F3E"/>
    <w:rsid w:val="00906611"/>
    <w:rsid w:val="00914F76"/>
    <w:rsid w:val="00941AFF"/>
    <w:rsid w:val="00964D86"/>
    <w:rsid w:val="00985D4E"/>
    <w:rsid w:val="009B2A29"/>
    <w:rsid w:val="009E3ED4"/>
    <w:rsid w:val="009E6C46"/>
    <w:rsid w:val="009F4B12"/>
    <w:rsid w:val="00A217FD"/>
    <w:rsid w:val="00A26A76"/>
    <w:rsid w:val="00A32C29"/>
    <w:rsid w:val="00A507AD"/>
    <w:rsid w:val="00A52316"/>
    <w:rsid w:val="00A52AAF"/>
    <w:rsid w:val="00AB6DA4"/>
    <w:rsid w:val="00AC4081"/>
    <w:rsid w:val="00AD32B2"/>
    <w:rsid w:val="00B56460"/>
    <w:rsid w:val="00BD6FC8"/>
    <w:rsid w:val="00BF6C5C"/>
    <w:rsid w:val="00C00D27"/>
    <w:rsid w:val="00C02E8B"/>
    <w:rsid w:val="00C37D97"/>
    <w:rsid w:val="00C42843"/>
    <w:rsid w:val="00C46167"/>
    <w:rsid w:val="00C569EE"/>
    <w:rsid w:val="00C62506"/>
    <w:rsid w:val="00C64E7A"/>
    <w:rsid w:val="00C77864"/>
    <w:rsid w:val="00C94837"/>
    <w:rsid w:val="00C9766A"/>
    <w:rsid w:val="00CB22CE"/>
    <w:rsid w:val="00CC43B6"/>
    <w:rsid w:val="00CC7C5C"/>
    <w:rsid w:val="00D10CE4"/>
    <w:rsid w:val="00D24DF9"/>
    <w:rsid w:val="00D260BB"/>
    <w:rsid w:val="00D41FE7"/>
    <w:rsid w:val="00D46E94"/>
    <w:rsid w:val="00D52751"/>
    <w:rsid w:val="00D627A3"/>
    <w:rsid w:val="00D907C9"/>
    <w:rsid w:val="00D936B1"/>
    <w:rsid w:val="00DC3A16"/>
    <w:rsid w:val="00DD7729"/>
    <w:rsid w:val="00DF79D4"/>
    <w:rsid w:val="00DF7BB4"/>
    <w:rsid w:val="00E0514D"/>
    <w:rsid w:val="00E36227"/>
    <w:rsid w:val="00E36317"/>
    <w:rsid w:val="00E52DED"/>
    <w:rsid w:val="00E578B9"/>
    <w:rsid w:val="00E928D9"/>
    <w:rsid w:val="00EA24E1"/>
    <w:rsid w:val="00EA4E00"/>
    <w:rsid w:val="00EB4760"/>
    <w:rsid w:val="00EF639B"/>
    <w:rsid w:val="00F33558"/>
    <w:rsid w:val="00F406B3"/>
    <w:rsid w:val="00F45C8E"/>
    <w:rsid w:val="00F515CB"/>
    <w:rsid w:val="00F66AF2"/>
    <w:rsid w:val="00FA61F0"/>
    <w:rsid w:val="00FA6F4B"/>
    <w:rsid w:val="00FF1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106AFD"/>
  <w15:docId w15:val="{951377D1-FB6F-409E-9C75-B1C784DC3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27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27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632743"/>
    <w:pPr>
      <w:tabs>
        <w:tab w:val="left" w:pos="1440"/>
        <w:tab w:val="left" w:pos="1710"/>
      </w:tabs>
      <w:spacing w:after="0" w:line="240" w:lineRule="auto"/>
    </w:pPr>
    <w:rPr>
      <w:rFonts w:ascii="DilleniaUPC" w:eastAsia="Cordia New" w:hAnsi="DilleniaUPC" w:cs="DilleniaUPC"/>
      <w:sz w:val="32"/>
      <w:szCs w:val="32"/>
    </w:rPr>
  </w:style>
  <w:style w:type="character" w:customStyle="1" w:styleId="a5">
    <w:name w:val="เนื้อความ อักขระ"/>
    <w:basedOn w:val="a0"/>
    <w:link w:val="a4"/>
    <w:rsid w:val="00632743"/>
    <w:rPr>
      <w:rFonts w:ascii="DilleniaUPC" w:eastAsia="Cordia New" w:hAnsi="DilleniaUPC" w:cs="DilleniaUPC"/>
      <w:sz w:val="32"/>
      <w:szCs w:val="32"/>
    </w:rPr>
  </w:style>
  <w:style w:type="character" w:customStyle="1" w:styleId="fontstyle01">
    <w:name w:val="fontstyle01"/>
    <w:basedOn w:val="a0"/>
    <w:rsid w:val="00632743"/>
    <w:rPr>
      <w:rFonts w:ascii="THSarabunPSK" w:hAnsi="THSarabunPSK" w:cs="THSarabunPSK" w:hint="cs"/>
      <w:b w:val="0"/>
      <w:bCs w:val="0"/>
      <w:i w:val="0"/>
      <w:iCs w:val="0"/>
      <w:color w:val="000000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A507AD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A507AD"/>
    <w:rPr>
      <w:rFonts w:ascii="Leelawadee" w:hAnsi="Leelawadee" w:cs="Angsana New"/>
      <w:sz w:val="18"/>
      <w:szCs w:val="22"/>
    </w:rPr>
  </w:style>
  <w:style w:type="paragraph" w:styleId="a8">
    <w:name w:val="List Paragraph"/>
    <w:basedOn w:val="a"/>
    <w:uiPriority w:val="34"/>
    <w:qFormat/>
    <w:rsid w:val="00F406B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2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หัวกระดาษ อักขระ"/>
    <w:basedOn w:val="a0"/>
    <w:link w:val="a9"/>
    <w:uiPriority w:val="99"/>
    <w:rsid w:val="00C02E8B"/>
  </w:style>
  <w:style w:type="paragraph" w:styleId="ab">
    <w:name w:val="footer"/>
    <w:basedOn w:val="a"/>
    <w:link w:val="ac"/>
    <w:uiPriority w:val="99"/>
    <w:unhideWhenUsed/>
    <w:rsid w:val="00C02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ท้ายกระดาษ อักขระ"/>
    <w:basedOn w:val="a0"/>
    <w:link w:val="ab"/>
    <w:uiPriority w:val="99"/>
    <w:rsid w:val="00C02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5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1074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2</cp:revision>
  <cp:lastPrinted>2024-10-11T03:03:00Z</cp:lastPrinted>
  <dcterms:created xsi:type="dcterms:W3CDTF">2026-01-06T07:04:00Z</dcterms:created>
  <dcterms:modified xsi:type="dcterms:W3CDTF">2026-01-06T07:04:00Z</dcterms:modified>
</cp:coreProperties>
</file>